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E7" w:rsidRPr="005C001F" w:rsidRDefault="00AD7EE7" w:rsidP="00AD7EE7">
      <w:pPr>
        <w:jc w:val="center"/>
        <w:rPr>
          <w:b/>
          <w:sz w:val="22"/>
          <w:szCs w:val="22"/>
        </w:rPr>
      </w:pPr>
      <w:r w:rsidRPr="005C001F">
        <w:rPr>
          <w:b/>
          <w:sz w:val="22"/>
          <w:szCs w:val="22"/>
        </w:rPr>
        <w:t>Women’s and Gender Studies Affiliation Application</w:t>
      </w:r>
    </w:p>
    <w:p w:rsidR="000E45E0" w:rsidRPr="005C001F" w:rsidRDefault="000E45E0" w:rsidP="00AD7EE7">
      <w:pPr>
        <w:rPr>
          <w:sz w:val="22"/>
          <w:szCs w:val="22"/>
        </w:rPr>
      </w:pPr>
    </w:p>
    <w:p w:rsidR="005C001F" w:rsidRPr="005C001F" w:rsidRDefault="000E45E0" w:rsidP="000E45E0">
      <w:pPr>
        <w:rPr>
          <w:sz w:val="22"/>
          <w:szCs w:val="22"/>
        </w:rPr>
      </w:pPr>
      <w:r w:rsidRPr="005C001F">
        <w:rPr>
          <w:sz w:val="22"/>
          <w:szCs w:val="22"/>
        </w:rPr>
        <w:t>Women’s and Gender Studies (WGS) faculty include all faculty under current contract with the College of Charleston (CofC) whose teaching, research, and/or service is substantively and appropriately connected to WGS</w:t>
      </w:r>
      <w:r w:rsidR="005C001F" w:rsidRPr="005C001F">
        <w:rPr>
          <w:sz w:val="22"/>
          <w:szCs w:val="22"/>
        </w:rPr>
        <w:t xml:space="preserve">. </w:t>
      </w:r>
      <w:r w:rsidRPr="005C001F">
        <w:rPr>
          <w:sz w:val="22"/>
          <w:szCs w:val="22"/>
        </w:rPr>
        <w:t xml:space="preserve">Affiliations are for 5-year renewable terms. </w:t>
      </w:r>
    </w:p>
    <w:p w:rsidR="005C001F" w:rsidRPr="005C001F" w:rsidRDefault="005C001F" w:rsidP="000E45E0">
      <w:pPr>
        <w:rPr>
          <w:sz w:val="22"/>
          <w:szCs w:val="22"/>
        </w:rPr>
      </w:pPr>
    </w:p>
    <w:p w:rsidR="005C001F" w:rsidRPr="005C001F" w:rsidRDefault="000E45E0" w:rsidP="000E45E0">
      <w:pPr>
        <w:rPr>
          <w:sz w:val="22"/>
          <w:szCs w:val="22"/>
        </w:rPr>
      </w:pPr>
      <w:r w:rsidRPr="005C001F">
        <w:rPr>
          <w:b/>
          <w:sz w:val="22"/>
          <w:szCs w:val="22"/>
        </w:rPr>
        <w:t>Benefits of being a WGS faculty affiliate</w:t>
      </w:r>
      <w:r w:rsidRPr="005C001F">
        <w:rPr>
          <w:sz w:val="22"/>
          <w:szCs w:val="22"/>
        </w:rPr>
        <w:t xml:space="preserve">: </w:t>
      </w:r>
    </w:p>
    <w:p w:rsidR="005C001F" w:rsidRPr="005C001F" w:rsidRDefault="000E45E0" w:rsidP="005C00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001F">
        <w:rPr>
          <w:sz w:val="22"/>
          <w:szCs w:val="22"/>
        </w:rPr>
        <w:t xml:space="preserve">Approved courses taught by faculty affiliates count toward the WGS major and minor. </w:t>
      </w:r>
    </w:p>
    <w:p w:rsidR="005C001F" w:rsidRPr="005C001F" w:rsidRDefault="000E45E0" w:rsidP="005C00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001F">
        <w:rPr>
          <w:sz w:val="22"/>
          <w:szCs w:val="22"/>
        </w:rPr>
        <w:t xml:space="preserve">Faculty affiliates are eligible for WGS R&amp;D funds. </w:t>
      </w:r>
    </w:p>
    <w:p w:rsidR="005C001F" w:rsidRPr="005C001F" w:rsidRDefault="000E45E0" w:rsidP="005C00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001F">
        <w:rPr>
          <w:sz w:val="22"/>
          <w:szCs w:val="22"/>
        </w:rPr>
        <w:t xml:space="preserve">Faculty affiliates vote on major decisions affecting the WGS program. </w:t>
      </w:r>
    </w:p>
    <w:p w:rsidR="000E45E0" w:rsidRPr="005C001F" w:rsidRDefault="005C001F" w:rsidP="005C001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0E45E0" w:rsidRPr="005C001F">
        <w:rPr>
          <w:sz w:val="22"/>
          <w:szCs w:val="22"/>
        </w:rPr>
        <w:t xml:space="preserve">ecognition of </w:t>
      </w:r>
      <w:r>
        <w:rPr>
          <w:sz w:val="22"/>
          <w:szCs w:val="22"/>
        </w:rPr>
        <w:t>involvement</w:t>
      </w:r>
      <w:r w:rsidR="000E45E0" w:rsidRPr="005C001F">
        <w:rPr>
          <w:sz w:val="22"/>
          <w:szCs w:val="22"/>
        </w:rPr>
        <w:t xml:space="preserve"> in interdisciplinary work as advocated for in CofC’s Strategic Plan. </w:t>
      </w:r>
    </w:p>
    <w:p w:rsidR="005C001F" w:rsidRPr="005C001F" w:rsidRDefault="005C001F" w:rsidP="005C001F">
      <w:pPr>
        <w:rPr>
          <w:b/>
          <w:i/>
          <w:sz w:val="22"/>
          <w:szCs w:val="22"/>
        </w:rPr>
      </w:pPr>
    </w:p>
    <w:p w:rsidR="005C001F" w:rsidRPr="005C001F" w:rsidRDefault="005C001F" w:rsidP="005C001F">
      <w:pPr>
        <w:rPr>
          <w:sz w:val="22"/>
          <w:szCs w:val="22"/>
        </w:rPr>
      </w:pPr>
      <w:r w:rsidRPr="005C001F">
        <w:rPr>
          <w:b/>
          <w:sz w:val="22"/>
          <w:szCs w:val="22"/>
        </w:rPr>
        <w:t>Expectations</w:t>
      </w:r>
      <w:r w:rsidRPr="005C001F">
        <w:rPr>
          <w:b/>
          <w:sz w:val="22"/>
          <w:szCs w:val="22"/>
        </w:rPr>
        <w:t xml:space="preserve"> of being a WGS Faculty Affiliate</w:t>
      </w:r>
      <w:r w:rsidRPr="005C001F">
        <w:rPr>
          <w:sz w:val="22"/>
          <w:szCs w:val="22"/>
        </w:rPr>
        <w:t xml:space="preserve">: </w:t>
      </w:r>
    </w:p>
    <w:p w:rsidR="005C001F" w:rsidRPr="005C001F" w:rsidRDefault="005C001F" w:rsidP="005C00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C001F">
        <w:rPr>
          <w:sz w:val="22"/>
          <w:szCs w:val="22"/>
        </w:rPr>
        <w:t>Faculty affiliates are expected to teach courses for the major and minor when feasible</w:t>
      </w:r>
    </w:p>
    <w:p w:rsidR="005C001F" w:rsidRPr="005C001F" w:rsidRDefault="005C001F" w:rsidP="005C00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C001F">
        <w:rPr>
          <w:sz w:val="22"/>
          <w:szCs w:val="22"/>
        </w:rPr>
        <w:t>M</w:t>
      </w:r>
      <w:r w:rsidRPr="005C001F">
        <w:rPr>
          <w:sz w:val="22"/>
          <w:szCs w:val="22"/>
        </w:rPr>
        <w:t>entor WGS students and supervise students' independent work when appropriate</w:t>
      </w:r>
    </w:p>
    <w:p w:rsidR="005C001F" w:rsidRPr="005C001F" w:rsidRDefault="005C001F" w:rsidP="005C00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C001F">
        <w:rPr>
          <w:sz w:val="22"/>
          <w:szCs w:val="22"/>
        </w:rPr>
        <w:t>A</w:t>
      </w:r>
      <w:r w:rsidRPr="005C001F">
        <w:rPr>
          <w:sz w:val="22"/>
          <w:szCs w:val="22"/>
        </w:rPr>
        <w:t>ttend and, if possible, help organize WGS-sponsored lectures and events</w:t>
      </w:r>
    </w:p>
    <w:p w:rsidR="005C001F" w:rsidRPr="005C001F" w:rsidRDefault="005C001F" w:rsidP="005C00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C001F">
        <w:rPr>
          <w:sz w:val="22"/>
          <w:szCs w:val="22"/>
        </w:rPr>
        <w:t>V</w:t>
      </w:r>
      <w:r w:rsidRPr="005C001F">
        <w:rPr>
          <w:sz w:val="22"/>
          <w:szCs w:val="22"/>
        </w:rPr>
        <w:t xml:space="preserve">olunteer to serve on the WGS Executive Committee and sub-committees, if possible. </w:t>
      </w:r>
    </w:p>
    <w:p w:rsidR="000E45E0" w:rsidRPr="005C001F" w:rsidRDefault="000E45E0" w:rsidP="00AD7EE7">
      <w:pPr>
        <w:pBdr>
          <w:bottom w:val="single" w:sz="12" w:space="1" w:color="auto"/>
        </w:pBdr>
        <w:rPr>
          <w:sz w:val="22"/>
          <w:szCs w:val="22"/>
        </w:rPr>
      </w:pPr>
    </w:p>
    <w:p w:rsidR="005C001F" w:rsidRPr="005C001F" w:rsidRDefault="005C001F" w:rsidP="005C001F">
      <w:pPr>
        <w:jc w:val="center"/>
        <w:rPr>
          <w:sz w:val="22"/>
          <w:szCs w:val="22"/>
        </w:rPr>
      </w:pPr>
    </w:p>
    <w:p w:rsidR="00AD7EE7" w:rsidRPr="005C001F" w:rsidRDefault="005C001F" w:rsidP="00AD7EE7">
      <w:pPr>
        <w:rPr>
          <w:sz w:val="22"/>
          <w:szCs w:val="22"/>
        </w:rPr>
      </w:pPr>
      <w:r>
        <w:rPr>
          <w:sz w:val="22"/>
          <w:szCs w:val="22"/>
        </w:rPr>
        <w:t>Send</w:t>
      </w:r>
      <w:r w:rsidR="00AD7EE7" w:rsidRPr="005C001F">
        <w:rPr>
          <w:sz w:val="22"/>
          <w:szCs w:val="22"/>
        </w:rPr>
        <w:t xml:space="preserve"> completed </w:t>
      </w:r>
      <w:r w:rsidRPr="005C001F">
        <w:rPr>
          <w:sz w:val="22"/>
          <w:szCs w:val="22"/>
        </w:rPr>
        <w:t>form</w:t>
      </w:r>
      <w:r w:rsidR="00AD7EE7" w:rsidRPr="005C001F">
        <w:rPr>
          <w:sz w:val="22"/>
          <w:szCs w:val="22"/>
        </w:rPr>
        <w:t xml:space="preserve"> and accompanying materials to the WGS Executive</w:t>
      </w:r>
      <w:r w:rsidRPr="005C001F">
        <w:rPr>
          <w:sz w:val="22"/>
          <w:szCs w:val="22"/>
        </w:rPr>
        <w:t xml:space="preserve"> </w:t>
      </w:r>
      <w:r w:rsidR="00AD7EE7" w:rsidRPr="005C001F">
        <w:rPr>
          <w:sz w:val="22"/>
          <w:szCs w:val="22"/>
        </w:rPr>
        <w:t xml:space="preserve">Committee Faculty Liaison, </w:t>
      </w:r>
      <w:r w:rsidR="00AD7EE7" w:rsidRPr="005C001F">
        <w:rPr>
          <w:sz w:val="22"/>
          <w:szCs w:val="22"/>
        </w:rPr>
        <w:t xml:space="preserve">Cara Delay, </w:t>
      </w:r>
      <w:hyperlink r:id="rId7" w:history="1">
        <w:r w:rsidR="00AD7EE7" w:rsidRPr="005C001F">
          <w:rPr>
            <w:rStyle w:val="Hyperlink"/>
            <w:sz w:val="22"/>
            <w:szCs w:val="22"/>
          </w:rPr>
          <w:t>delayc@cofc.edu</w:t>
        </w:r>
      </w:hyperlink>
      <w:r>
        <w:rPr>
          <w:sz w:val="22"/>
          <w:szCs w:val="22"/>
        </w:rPr>
        <w:t>.</w:t>
      </w:r>
    </w:p>
    <w:p w:rsidR="00AD7EE7" w:rsidRPr="005C001F" w:rsidRDefault="00AD7EE7" w:rsidP="00AD7EE7">
      <w:pPr>
        <w:rPr>
          <w:sz w:val="22"/>
          <w:szCs w:val="22"/>
        </w:rPr>
      </w:pPr>
    </w:p>
    <w:p w:rsidR="00AD7EE7" w:rsidRPr="005C001F" w:rsidRDefault="00AD7EE7" w:rsidP="00AD7EE7">
      <w:pPr>
        <w:rPr>
          <w:sz w:val="22"/>
          <w:szCs w:val="22"/>
        </w:rPr>
      </w:pPr>
      <w:r w:rsidRPr="005C001F">
        <w:rPr>
          <w:sz w:val="22"/>
          <w:szCs w:val="22"/>
        </w:rPr>
        <w:t>Name: __________________________________</w:t>
      </w:r>
      <w:r w:rsidR="005C001F">
        <w:rPr>
          <w:sz w:val="22"/>
          <w:szCs w:val="22"/>
        </w:rPr>
        <w:t xml:space="preserve"> </w:t>
      </w:r>
      <w:r w:rsidRPr="005C001F">
        <w:rPr>
          <w:sz w:val="22"/>
          <w:szCs w:val="22"/>
        </w:rPr>
        <w:t>Department: _________________________</w:t>
      </w:r>
      <w:r w:rsidR="005C001F">
        <w:rPr>
          <w:sz w:val="22"/>
          <w:szCs w:val="22"/>
        </w:rPr>
        <w:t>_</w:t>
      </w:r>
      <w:r w:rsidRPr="005C001F">
        <w:rPr>
          <w:sz w:val="22"/>
          <w:szCs w:val="22"/>
        </w:rPr>
        <w:t>______</w:t>
      </w:r>
    </w:p>
    <w:p w:rsidR="005C001F" w:rsidRPr="005C001F" w:rsidRDefault="005C001F" w:rsidP="00AD7EE7">
      <w:pPr>
        <w:rPr>
          <w:sz w:val="22"/>
          <w:szCs w:val="22"/>
        </w:rPr>
      </w:pPr>
    </w:p>
    <w:p w:rsidR="00AD7EE7" w:rsidRDefault="00AD7EE7" w:rsidP="00AD7EE7">
      <w:pPr>
        <w:rPr>
          <w:sz w:val="22"/>
          <w:szCs w:val="22"/>
        </w:rPr>
      </w:pPr>
      <w:r w:rsidRPr="005C001F">
        <w:rPr>
          <w:iCs/>
          <w:sz w:val="22"/>
          <w:szCs w:val="22"/>
        </w:rPr>
        <w:t xml:space="preserve">Briefly describe below how your current or future teaching, research, and/or mentoring experience align with the mission and goals of the WGS program. Please also specify, in the teaching and research sections, what your areas of specialty are. </w:t>
      </w:r>
      <w:r w:rsidRPr="005C001F">
        <w:rPr>
          <w:sz w:val="22"/>
          <w:szCs w:val="22"/>
        </w:rPr>
        <w:t xml:space="preserve"> </w:t>
      </w:r>
      <w:r w:rsidRPr="005C001F">
        <w:rPr>
          <w:sz w:val="22"/>
          <w:szCs w:val="22"/>
        </w:rPr>
        <w:t>(You do not</w:t>
      </w:r>
      <w:r w:rsidRPr="005C001F">
        <w:rPr>
          <w:sz w:val="22"/>
          <w:szCs w:val="22"/>
        </w:rPr>
        <w:t xml:space="preserve"> </w:t>
      </w:r>
      <w:r w:rsidRPr="005C001F">
        <w:rPr>
          <w:sz w:val="22"/>
          <w:szCs w:val="22"/>
        </w:rPr>
        <w:t>need to provide a description for all categories.)</w:t>
      </w:r>
    </w:p>
    <w:p w:rsidR="005C001F" w:rsidRPr="005C001F" w:rsidRDefault="005C001F" w:rsidP="00AD7EE7">
      <w:pPr>
        <w:rPr>
          <w:sz w:val="22"/>
          <w:szCs w:val="22"/>
        </w:rPr>
      </w:pPr>
    </w:p>
    <w:p w:rsidR="00AD7EE7" w:rsidRPr="005C001F" w:rsidRDefault="00AD7EE7" w:rsidP="00AD7EE7">
      <w:pPr>
        <w:rPr>
          <w:sz w:val="22"/>
          <w:szCs w:val="22"/>
        </w:rPr>
      </w:pPr>
      <w:r w:rsidRPr="005C001F">
        <w:rPr>
          <w:sz w:val="22"/>
          <w:szCs w:val="22"/>
        </w:rPr>
        <w:t>Teaching:</w:t>
      </w:r>
    </w:p>
    <w:p w:rsidR="00AD7EE7" w:rsidRPr="005C001F" w:rsidRDefault="00AD7EE7" w:rsidP="00AD7EE7">
      <w:pPr>
        <w:rPr>
          <w:sz w:val="22"/>
          <w:szCs w:val="22"/>
        </w:rPr>
      </w:pPr>
    </w:p>
    <w:p w:rsidR="00AD7EE7" w:rsidRPr="005C001F" w:rsidRDefault="00AD7EE7" w:rsidP="00AD7EE7">
      <w:pPr>
        <w:rPr>
          <w:sz w:val="22"/>
          <w:szCs w:val="22"/>
        </w:rPr>
      </w:pPr>
      <w:r w:rsidRPr="005C001F">
        <w:rPr>
          <w:sz w:val="22"/>
          <w:szCs w:val="22"/>
        </w:rPr>
        <w:t>Research:</w:t>
      </w:r>
    </w:p>
    <w:p w:rsidR="00AD7EE7" w:rsidRPr="005C001F" w:rsidRDefault="00AD7EE7" w:rsidP="00AD7EE7">
      <w:pPr>
        <w:rPr>
          <w:sz w:val="22"/>
          <w:szCs w:val="22"/>
        </w:rPr>
      </w:pPr>
    </w:p>
    <w:p w:rsidR="00AD7EE7" w:rsidRPr="005C001F" w:rsidRDefault="00AD7EE7" w:rsidP="00AD7EE7">
      <w:pPr>
        <w:rPr>
          <w:sz w:val="22"/>
          <w:szCs w:val="22"/>
        </w:rPr>
      </w:pPr>
      <w:r w:rsidRPr="005C001F">
        <w:rPr>
          <w:sz w:val="22"/>
          <w:szCs w:val="22"/>
        </w:rPr>
        <w:t>Mentorship:</w:t>
      </w:r>
    </w:p>
    <w:p w:rsidR="00AD7EE7" w:rsidRPr="005C001F" w:rsidRDefault="00AD7EE7" w:rsidP="00AD7EE7">
      <w:pPr>
        <w:rPr>
          <w:sz w:val="22"/>
          <w:szCs w:val="22"/>
        </w:rPr>
      </w:pPr>
    </w:p>
    <w:p w:rsidR="00AD7EE7" w:rsidRPr="005C001F" w:rsidRDefault="00AD7EE7" w:rsidP="00AD7EE7">
      <w:pPr>
        <w:rPr>
          <w:sz w:val="22"/>
          <w:szCs w:val="22"/>
        </w:rPr>
      </w:pPr>
      <w:r w:rsidRPr="005C001F">
        <w:rPr>
          <w:sz w:val="22"/>
          <w:szCs w:val="22"/>
        </w:rPr>
        <w:t>Service/activism:</w:t>
      </w:r>
    </w:p>
    <w:p w:rsidR="00AD7EE7" w:rsidRPr="005C001F" w:rsidRDefault="00AD7EE7" w:rsidP="00AD7EE7">
      <w:pPr>
        <w:rPr>
          <w:sz w:val="22"/>
          <w:szCs w:val="22"/>
        </w:rPr>
      </w:pPr>
    </w:p>
    <w:p w:rsidR="00AD7EE7" w:rsidRPr="005C001F" w:rsidRDefault="00AD7EE7" w:rsidP="00AD7EE7">
      <w:pPr>
        <w:rPr>
          <w:sz w:val="22"/>
          <w:szCs w:val="22"/>
        </w:rPr>
      </w:pPr>
      <w:r w:rsidRPr="005C001F">
        <w:rPr>
          <w:sz w:val="22"/>
          <w:szCs w:val="22"/>
        </w:rPr>
        <w:t xml:space="preserve">Over the next </w:t>
      </w:r>
      <w:r w:rsidRPr="005C001F">
        <w:rPr>
          <w:sz w:val="22"/>
          <w:szCs w:val="22"/>
          <w:u w:val="single"/>
        </w:rPr>
        <w:t>5 years</w:t>
      </w:r>
      <w:r w:rsidRPr="005C001F">
        <w:rPr>
          <w:sz w:val="22"/>
          <w:szCs w:val="22"/>
        </w:rPr>
        <w:t>:</w:t>
      </w:r>
    </w:p>
    <w:p w:rsidR="00AD7EE7" w:rsidRPr="005C001F" w:rsidRDefault="00AD7EE7" w:rsidP="00AD7E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001F">
        <w:rPr>
          <w:sz w:val="22"/>
          <w:szCs w:val="22"/>
        </w:rPr>
        <w:t>Would you be willing to teach WGST 200</w:t>
      </w:r>
      <w:r w:rsidRPr="005C001F">
        <w:rPr>
          <w:sz w:val="22"/>
          <w:szCs w:val="22"/>
        </w:rPr>
        <w:t xml:space="preserve"> </w:t>
      </w:r>
      <w:r w:rsidRPr="005C001F">
        <w:rPr>
          <w:sz w:val="22"/>
          <w:szCs w:val="22"/>
        </w:rPr>
        <w:t>(Introduction to Women’s and Gender St</w:t>
      </w:r>
      <w:bookmarkStart w:id="0" w:name="_GoBack"/>
      <w:bookmarkEnd w:id="0"/>
      <w:r w:rsidRPr="005C001F">
        <w:rPr>
          <w:sz w:val="22"/>
          <w:szCs w:val="22"/>
        </w:rPr>
        <w:t xml:space="preserve">udies)? </w:t>
      </w:r>
    </w:p>
    <w:p w:rsidR="00AD7EE7" w:rsidRPr="005C001F" w:rsidRDefault="00AD7EE7" w:rsidP="00AD7E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001F">
        <w:rPr>
          <w:sz w:val="22"/>
          <w:szCs w:val="22"/>
        </w:rPr>
        <w:t xml:space="preserve">Please describe how you </w:t>
      </w:r>
      <w:r w:rsidR="005C001F">
        <w:rPr>
          <w:sz w:val="22"/>
          <w:szCs w:val="22"/>
        </w:rPr>
        <w:t>can</w:t>
      </w:r>
      <w:r w:rsidRPr="005C001F">
        <w:rPr>
          <w:sz w:val="22"/>
          <w:szCs w:val="22"/>
        </w:rPr>
        <w:t xml:space="preserve"> serve the WGS program, including but not</w:t>
      </w:r>
      <w:r w:rsidRPr="005C001F">
        <w:rPr>
          <w:sz w:val="22"/>
          <w:szCs w:val="22"/>
        </w:rPr>
        <w:t xml:space="preserve"> </w:t>
      </w:r>
      <w:r w:rsidRPr="005C001F">
        <w:rPr>
          <w:sz w:val="22"/>
          <w:szCs w:val="22"/>
        </w:rPr>
        <w:t>limited to service on WGS committees, such as the Executive Committee, Assessment</w:t>
      </w:r>
      <w:r w:rsidRPr="005C001F">
        <w:rPr>
          <w:sz w:val="22"/>
          <w:szCs w:val="22"/>
        </w:rPr>
        <w:t xml:space="preserve"> </w:t>
      </w:r>
      <w:r w:rsidRPr="005C001F">
        <w:rPr>
          <w:sz w:val="22"/>
          <w:szCs w:val="22"/>
        </w:rPr>
        <w:t>and/or Special Projects.</w:t>
      </w:r>
    </w:p>
    <w:p w:rsidR="00AD7EE7" w:rsidRPr="005C001F" w:rsidRDefault="00AD7EE7" w:rsidP="00AD7E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001F">
        <w:rPr>
          <w:sz w:val="22"/>
          <w:szCs w:val="22"/>
        </w:rPr>
        <w:t>Do you have any suggestions for special events or courses for the program?</w:t>
      </w:r>
    </w:p>
    <w:p w:rsidR="005C001F" w:rsidRDefault="005C001F" w:rsidP="00AD7EE7">
      <w:pPr>
        <w:rPr>
          <w:iCs/>
          <w:sz w:val="22"/>
          <w:szCs w:val="22"/>
        </w:rPr>
      </w:pPr>
    </w:p>
    <w:p w:rsidR="00AD7EE7" w:rsidRPr="005C001F" w:rsidRDefault="00AD7EE7" w:rsidP="00AD7EE7">
      <w:pPr>
        <w:rPr>
          <w:iCs/>
          <w:sz w:val="22"/>
          <w:szCs w:val="22"/>
        </w:rPr>
      </w:pPr>
      <w:r w:rsidRPr="005C001F">
        <w:rPr>
          <w:iCs/>
          <w:sz w:val="22"/>
          <w:szCs w:val="22"/>
        </w:rPr>
        <w:t>Please list 3-4 keywords that best describe your research and areas of academic interest. These will be put on our website to help students select classes and professors with which to study.</w:t>
      </w:r>
    </w:p>
    <w:p w:rsidR="00AD7EE7" w:rsidRPr="005C001F" w:rsidRDefault="00AD7EE7" w:rsidP="00AD7EE7">
      <w:pPr>
        <w:rPr>
          <w:sz w:val="22"/>
          <w:szCs w:val="22"/>
        </w:rPr>
      </w:pPr>
    </w:p>
    <w:p w:rsidR="00CC73B3" w:rsidRPr="005C001F" w:rsidRDefault="00AD7EE7" w:rsidP="00AD7EE7">
      <w:pPr>
        <w:rPr>
          <w:sz w:val="22"/>
          <w:szCs w:val="22"/>
        </w:rPr>
      </w:pPr>
      <w:r w:rsidRPr="005C001F">
        <w:rPr>
          <w:sz w:val="22"/>
          <w:szCs w:val="22"/>
        </w:rPr>
        <w:t>Please attach a current CV</w:t>
      </w:r>
      <w:r w:rsidRPr="005C001F">
        <w:rPr>
          <w:sz w:val="22"/>
          <w:szCs w:val="22"/>
        </w:rPr>
        <w:t>.</w:t>
      </w:r>
    </w:p>
    <w:sectPr w:rsidR="00CC73B3" w:rsidRPr="005C001F" w:rsidSect="005C00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99" w:rsidRDefault="00947199" w:rsidP="00AD7EE7">
      <w:r>
        <w:separator/>
      </w:r>
    </w:p>
  </w:endnote>
  <w:endnote w:type="continuationSeparator" w:id="0">
    <w:p w:rsidR="00947199" w:rsidRDefault="00947199" w:rsidP="00AD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99" w:rsidRDefault="00947199" w:rsidP="00AD7EE7">
      <w:r>
        <w:separator/>
      </w:r>
    </w:p>
  </w:footnote>
  <w:footnote w:type="continuationSeparator" w:id="0">
    <w:p w:rsidR="00947199" w:rsidRDefault="00947199" w:rsidP="00AD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E7" w:rsidRPr="005C001F" w:rsidRDefault="00AD7EE7" w:rsidP="00AD7EE7">
    <w:pPr>
      <w:pStyle w:val="Header"/>
      <w:jc w:val="right"/>
      <w:rPr>
        <w:i/>
        <w:sz w:val="20"/>
        <w:szCs w:val="20"/>
      </w:rPr>
    </w:pPr>
    <w:r w:rsidRPr="005C001F">
      <w:rPr>
        <w:i/>
        <w:sz w:val="20"/>
        <w:szCs w:val="20"/>
      </w:rPr>
      <w:t>Updated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623"/>
    <w:multiLevelType w:val="hybridMultilevel"/>
    <w:tmpl w:val="8986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E6B"/>
    <w:multiLevelType w:val="hybridMultilevel"/>
    <w:tmpl w:val="4B68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2ED"/>
    <w:multiLevelType w:val="hybridMultilevel"/>
    <w:tmpl w:val="D4D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E7"/>
    <w:rsid w:val="000E45E0"/>
    <w:rsid w:val="002A181C"/>
    <w:rsid w:val="00331B9F"/>
    <w:rsid w:val="00525BD1"/>
    <w:rsid w:val="005508B9"/>
    <w:rsid w:val="005C001F"/>
    <w:rsid w:val="005E7F3A"/>
    <w:rsid w:val="00947199"/>
    <w:rsid w:val="00A43055"/>
    <w:rsid w:val="00AD7EE7"/>
    <w:rsid w:val="00CE630D"/>
    <w:rsid w:val="00D863C3"/>
    <w:rsid w:val="00E45FA2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2B5AD"/>
  <w14:defaultImageDpi w14:val="32767"/>
  <w15:chartTrackingRefBased/>
  <w15:docId w15:val="{8394F064-96B0-C14E-B690-2A8A5CB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7E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E7"/>
  </w:style>
  <w:style w:type="paragraph" w:styleId="Footer">
    <w:name w:val="footer"/>
    <w:basedOn w:val="Normal"/>
    <w:link w:val="FooterChar"/>
    <w:uiPriority w:val="99"/>
    <w:unhideWhenUsed/>
    <w:rsid w:val="00AD7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ayc@cof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Welde, Kris</dc:creator>
  <cp:keywords/>
  <dc:description/>
  <cp:lastModifiedBy>De Welde, Kris</cp:lastModifiedBy>
  <cp:revision>2</cp:revision>
  <dcterms:created xsi:type="dcterms:W3CDTF">2021-11-12T13:36:00Z</dcterms:created>
  <dcterms:modified xsi:type="dcterms:W3CDTF">2021-11-12T13:56:00Z</dcterms:modified>
</cp:coreProperties>
</file>